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A1" w:rsidRDefault="007D7AA1" w:rsidP="007D7AA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Первый столп Ислама: Свидетельство веры</w:t>
      </w:r>
    </w:p>
    <w:p w:rsidR="007D7AA1" w:rsidRDefault="007D7AA1" w:rsidP="007D7AA1">
      <w:pPr>
        <w:jc w:val="center"/>
      </w:pPr>
      <w:r>
        <w:rPr>
          <w:noProof/>
        </w:rPr>
        <w:drawing>
          <wp:inline distT="0" distB="0" distL="0" distR="0" wp14:anchorId="7126C18C" wp14:editId="76DC0268">
            <wp:extent cx="2672080" cy="1555750"/>
            <wp:effectExtent l="0" t="0" r="0" b="6350"/>
            <wp:docPr id="90" name="Picture 90" descr="http://www.islamreligion.com/articles/images/The_First_Pillar_of_Islam_-_The_Muslim_Profession_of_Fai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islamreligion.com/articles/images/The_First_Pillar_of_Islam_-_The_Muslim_Profession_of_Fai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A1" w:rsidRDefault="007D7AA1" w:rsidP="007D7AA1">
      <w:pPr>
        <w:jc w:val="center"/>
      </w:pP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мусульмане обязаны придерживаться пяти столпов Ислама:</w:t>
      </w:r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Свидетельство веры или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шахада.</w:t>
      </w:r>
      <w:proofErr w:type="gramEnd"/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2.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Совершение ритуальной молитвы –</w:t>
      </w:r>
      <w:r>
        <w:rPr>
          <w:i/>
          <w:iCs/>
          <w:color w:val="000000"/>
          <w:sz w:val="26"/>
          <w:szCs w:val="26"/>
        </w:rPr>
        <w:t>салят.</w:t>
      </w:r>
      <w:proofErr w:type="gramEnd"/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3.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Подача обязательной милостыни –</w:t>
      </w:r>
      <w:r>
        <w:rPr>
          <w:i/>
          <w:iCs/>
          <w:color w:val="000000"/>
          <w:sz w:val="26"/>
          <w:szCs w:val="26"/>
        </w:rPr>
        <w:t>закят</w:t>
      </w:r>
      <w:r>
        <w:rPr>
          <w:color w:val="000000"/>
          <w:sz w:val="26"/>
          <w:szCs w:val="26"/>
        </w:rPr>
        <w:t>.</w:t>
      </w:r>
      <w:proofErr w:type="gramEnd"/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4.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Соблюдение поста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саум</w:t>
      </w:r>
      <w:r>
        <w:rPr>
          <w:color w:val="000000"/>
          <w:sz w:val="26"/>
          <w:szCs w:val="26"/>
        </w:rPr>
        <w:t>.</w:t>
      </w:r>
      <w:proofErr w:type="gramEnd"/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5.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Совершение паломничества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хадж</w:t>
      </w:r>
      <w:r>
        <w:rPr>
          <w:color w:val="000000"/>
          <w:sz w:val="26"/>
          <w:szCs w:val="26"/>
        </w:rPr>
        <w:t>.</w:t>
      </w:r>
      <w:proofErr w:type="gramEnd"/>
    </w:p>
    <w:p w:rsidR="007D7AA1" w:rsidRDefault="007D7AA1" w:rsidP="007D7AA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Столп</w:t>
      </w:r>
      <w:proofErr w:type="gramStart"/>
      <w:r>
        <w:rPr>
          <w:color w:val="008000"/>
          <w:sz w:val="30"/>
          <w:szCs w:val="30"/>
        </w:rPr>
        <w:t>  первый</w:t>
      </w:r>
      <w:proofErr w:type="gramEnd"/>
    </w:p>
    <w:p w:rsidR="007D7AA1" w:rsidRDefault="007D7AA1" w:rsidP="007D7AA1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Свидетельство веры</w:t>
      </w: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Шахада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мусульманское провозглашение веры и первый столп Ислама. С арабского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шахада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переводится как «свидетельство».</w:t>
      </w:r>
      <w:proofErr w:type="gramEnd"/>
      <w:r>
        <w:rPr>
          <w:color w:val="000000"/>
          <w:sz w:val="26"/>
          <w:szCs w:val="26"/>
        </w:rPr>
        <w:t xml:space="preserve"> Это свидетельство о том, что:</w:t>
      </w:r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144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Нет божества, достойного поклонения, кроме Аллаха.</w:t>
      </w:r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144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Мухаммад – посланник Аллаха.</w:t>
      </w: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любой, кто признает что «Нет божества, достойного поклонения, кроме Аллаха, и Мухаммад - Его посланник», становится мусульманином.</w:t>
      </w:r>
      <w:proofErr w:type="gramEnd"/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полным пониманием и согласием в сердце это свидетельство должен произнести каждый мусульманин хотя бы раз в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Приверженцы Ислама повторяют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шахаду</w:t>
      </w:r>
      <w:r>
        <w:rPr>
          <w:color w:val="000000"/>
          <w:sz w:val="26"/>
          <w:szCs w:val="26"/>
        </w:rPr>
        <w:t>, проснувшись утром и перед сном.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каждой мечети пять раз в день звучат слова Свидетельства как призыв на молитву.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Человеку обещан рай, если последними его словами станут «Нет божества, достойного поклонения, кроме Аллаха, и Мухаммад Его посланник».</w:t>
      </w:r>
      <w:proofErr w:type="gramEnd"/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Незнакомые с Исламом люди часто имеют неверное представление о слове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Аллах,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которое мусульмане используют для обозначения Бога. Хотя Аллах переводится как Бог с арабского языка, так же, как 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Элохим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 упомянутый в Ветхом Завете - с арамейского.</w:t>
      </w:r>
      <w:proofErr w:type="gramEnd"/>
      <w:r>
        <w:rPr>
          <w:color w:val="000000"/>
          <w:sz w:val="26"/>
          <w:szCs w:val="26"/>
        </w:rPr>
        <w:t xml:space="preserve"> Кроме того, Аллах – это имя Бога в Исламе, как 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«Яхве»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иудаизме. Но, в отличие от специфического значения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«Яхве»</w:t>
      </w:r>
      <w:proofErr w:type="gramStart"/>
      <w:r>
        <w:rPr>
          <w:color w:val="000000"/>
          <w:sz w:val="26"/>
          <w:szCs w:val="26"/>
        </w:rPr>
        <w:t>  -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Он есть то, что есть</w:t>
      </w:r>
      <w:r>
        <w:rPr>
          <w:i/>
          <w:i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слово «Аллах» обозначает «Один истинный бог, достойный всяческого поклонения.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Арабоговорящие христиане и иудеи тоже обращаются ко Всевышнему как «Аллах».</w:t>
      </w:r>
      <w:proofErr w:type="gramEnd"/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a)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Никто не достоин поклонения, кроме Аллаха.</w:t>
      </w:r>
    </w:p>
    <w:p w:rsidR="007D7AA1" w:rsidRP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Первая часть свидетельства провозглашает, что лишь Бог имеет право становиться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объектом поклонения человека, внутреннего и внешнего.</w:t>
      </w:r>
      <w:proofErr w:type="gramEnd"/>
      <w:r>
        <w:rPr>
          <w:color w:val="000000"/>
          <w:sz w:val="26"/>
          <w:szCs w:val="26"/>
          <w:lang w:val="ru-RU"/>
        </w:rPr>
        <w:t xml:space="preserve"> Нельзя обожествлять никого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кроме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Бога, и никого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наряду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с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Богом. У Него нет сотоварища. Поклонение как таковое и любые его аспекты должны  быть обращены лишь к одному Богу.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Суть веры в Бога или даже всей религии Ислам сводится к идее о том, что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только Он заслуживает поклонения. Это Его право, которое невозможно переоценить. Таково истинное значение свидетельства «Ля иляха илля Аллах». Это и было основой вероучения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всех</w:t>
      </w:r>
      <w:r>
        <w:rPr>
          <w:color w:val="000000"/>
          <w:sz w:val="26"/>
          <w:szCs w:val="26"/>
          <w:lang w:val="ru-RU"/>
        </w:rPr>
        <w:t>пророков: Ибрахима (Авраама), Исхака (Исаака), Исмаила (Измаила), Мусы (Моисея), иудейских пророков, Иисуса и Мухаммада (мир им всем и благословение Аллаха). К примеру, пророк  Муса (Моисей) провозгласил:</w:t>
      </w:r>
    </w:p>
    <w:p w:rsidR="007D7AA1" w:rsidRPr="007D7AA1" w:rsidRDefault="007D7AA1" w:rsidP="007D7AA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7D7AA1">
        <w:rPr>
          <w:b/>
          <w:bCs/>
          <w:color w:val="000000"/>
          <w:sz w:val="26"/>
          <w:szCs w:val="26"/>
          <w:lang w:val="ru-RU"/>
        </w:rPr>
        <w:t>«Слушай, Израиль: Господь, Бог наш, Господь един есть»</w:t>
      </w:r>
      <w:r w:rsidRPr="007D7AA1">
        <w:rPr>
          <w:b/>
          <w:bCs/>
          <w:i/>
          <w:iCs/>
          <w:color w:val="000000"/>
          <w:sz w:val="26"/>
          <w:szCs w:val="26"/>
          <w:lang w:val="ru-RU"/>
        </w:rPr>
        <w:t>(Второзаконие 6:4)</w:t>
      </w:r>
    </w:p>
    <w:p w:rsidR="007D7AA1" w:rsidRP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D7AA1">
        <w:rPr>
          <w:color w:val="000000"/>
          <w:sz w:val="26"/>
          <w:szCs w:val="26"/>
          <w:lang w:val="ru-RU"/>
        </w:rPr>
        <w:t>По истечении 15 веков</w:t>
      </w:r>
      <w:r>
        <w:rPr>
          <w:color w:val="000000"/>
          <w:sz w:val="26"/>
          <w:szCs w:val="26"/>
        </w:rPr>
        <w:t> </w:t>
      </w:r>
      <w:r w:rsidRPr="007D7AA1">
        <w:rPr>
          <w:color w:val="000000"/>
          <w:sz w:val="26"/>
          <w:szCs w:val="26"/>
          <w:lang w:val="ru-RU"/>
        </w:rPr>
        <w:t xml:space="preserve"> Иисус повторит этот призыв:</w:t>
      </w:r>
    </w:p>
    <w:p w:rsidR="007D7AA1" w:rsidRPr="007D7AA1" w:rsidRDefault="007D7AA1" w:rsidP="007D7AA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7D7AA1">
        <w:rPr>
          <w:b/>
          <w:bCs/>
          <w:color w:val="000000"/>
          <w:sz w:val="26"/>
          <w:szCs w:val="26"/>
          <w:lang w:val="ru-RU"/>
        </w:rPr>
        <w:t>«Иисус отвечал ему: первая из всех заповедей: слушай, Израиль! Господь Бог наш есть Господь единый»</w:t>
      </w:r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(Евангелие от Марка 12:29)</w:t>
      </w:r>
    </w:p>
    <w:p w:rsidR="007D7AA1" w:rsidRDefault="007D7AA1" w:rsidP="007D7AA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«Тогда Иисус говорит ему: отойди от Меня, сатана, ибо написано: Господу Богу твоему поклоняйся и Ему одному служи».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(Евангелие от Матфея 4:10)</w:t>
      </w: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Наконец, спустя примерно 600 лет раздался призыв Мухаммада:</w:t>
      </w:r>
    </w:p>
    <w:p w:rsidR="007D7AA1" w:rsidRDefault="007D7AA1" w:rsidP="007D7AA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«Ваш Бог – Бог Единственный. Нет божества, кроме Него…»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2-163)</w:t>
      </w: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они ясно заявляли:</w:t>
      </w:r>
    </w:p>
    <w:p w:rsidR="007D7AA1" w:rsidRDefault="007D7AA1" w:rsidP="007D7AA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«Поклоняйтесь Аллаху, ибо нет у вас другого божества, кроме Него...»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7:59, 7:65, 7:73, 7:85, 11:50, 11:61, 11:84, 23:23)</w:t>
      </w: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Однако, словесного свидетельства не достаточно, чтобы считаться полноценным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Человеку следует придерживаться примера Пророка Мухаммада (да благословит его Аллах и приветствует) и его пути, предписанного Богом. Тут мы подошли ко второй части свидетельства.</w:t>
      </w:r>
      <w:proofErr w:type="gramEnd"/>
    </w:p>
    <w:p w:rsidR="007D7AA1" w:rsidRDefault="007D7AA1" w:rsidP="007D7AA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b)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Мухаммад посланник Бога (Аллаха).</w:t>
      </w:r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Мухаммад родился в Аравии, в городе Мекка в 570 г. по христианскому летоисчислению.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родословная восходит к Исмаилу – сыну пророка Ибрахима (Авраама).</w:t>
      </w:r>
      <w:proofErr w:type="gramEnd"/>
      <w:r>
        <w:rPr>
          <w:color w:val="000000"/>
          <w:sz w:val="26"/>
          <w:szCs w:val="26"/>
        </w:rPr>
        <w:t xml:space="preserve"> Вторая часть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шахады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утверждает, что он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не только пророк, но и посланник</w:t>
      </w:r>
      <w:proofErr w:type="gramStart"/>
      <w:r>
        <w:rPr>
          <w:color w:val="000000"/>
          <w:sz w:val="26"/>
          <w:szCs w:val="26"/>
        </w:rPr>
        <w:t>  Господа</w:t>
      </w:r>
      <w:proofErr w:type="gramEnd"/>
      <w:r>
        <w:rPr>
          <w:color w:val="000000"/>
          <w:sz w:val="26"/>
          <w:szCs w:val="26"/>
        </w:rPr>
        <w:t xml:space="preserve"> так же, как Моисей и Иисус, пришедшие до него. </w:t>
      </w:r>
      <w:proofErr w:type="gramStart"/>
      <w:r>
        <w:rPr>
          <w:color w:val="000000"/>
          <w:sz w:val="26"/>
          <w:szCs w:val="26"/>
        </w:rPr>
        <w:t>Как и все предыдущие пророки, Мухаммад был обычным человеком, но Господь избрал его и сделал Своим посланником ко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всему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человечеству.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убеждены, что Мухаммад (да благословит его Аллах и приветствует) пришел с последним решающим откровением от Бога. Принятие Мухаммада как последнего пророка выражает веру мусульман в то, что его пророческая миссия подтверждает ниспосланные прежде откровения, начиная от пророка Адама.</w:t>
      </w:r>
      <w:proofErr w:type="gramEnd"/>
    </w:p>
    <w:p w:rsidR="007D7AA1" w:rsidRDefault="007D7AA1" w:rsidP="007D7AA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довершение, образ Мухаммада служит выдающимся образцом на протяжении всей жизни каждого мусульманина.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Желание верующих следовать его примеру демонстрирует, насколько важными в Исламе являются действия и поступки.</w:t>
      </w:r>
      <w:proofErr w:type="gramEnd"/>
    </w:p>
    <w:p w:rsidR="007C12AE" w:rsidRPr="007D7AA1" w:rsidRDefault="007C12AE" w:rsidP="007D7AA1">
      <w:bookmarkStart w:id="0" w:name="_GoBack"/>
      <w:bookmarkEnd w:id="0"/>
    </w:p>
    <w:sectPr w:rsidR="007C12AE" w:rsidRPr="007D7A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2393A"/>
    <w:rsid w:val="00140F33"/>
    <w:rsid w:val="001569F2"/>
    <w:rsid w:val="00163544"/>
    <w:rsid w:val="001A5B72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731D"/>
    <w:rsid w:val="00E55A79"/>
    <w:rsid w:val="00E57436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2014-08-12T16:14:00Z</cp:lastPrinted>
  <dcterms:created xsi:type="dcterms:W3CDTF">2014-08-12T16:16:00Z</dcterms:created>
  <dcterms:modified xsi:type="dcterms:W3CDTF">2014-08-12T16:16:00Z</dcterms:modified>
</cp:coreProperties>
</file>